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6B7D" w:rsidRDefault="00934F8B" w:rsidP="00546B7D">
      <w:pPr>
        <w:pStyle w:val="1"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1"/>
          <w:rFonts w:asciiTheme="minorHAnsi" w:hAnsiTheme="minorHAnsi" w:cstheme="majorBidi"/>
          <w:sz w:val="28"/>
          <w:szCs w:val="28"/>
          <w:lang w:val="ru-RU" w:eastAsia="ru-RU"/>
        </w:rPr>
        <w:t>Моде</w:t>
      </w:r>
      <w:r w:rsidR="00391124" w:rsidRPr="00546B7D">
        <w:rPr>
          <w:rStyle w:val="FontStyle11"/>
          <w:rFonts w:asciiTheme="minorHAnsi" w:hAnsiTheme="minorHAnsi" w:cstheme="majorBidi"/>
          <w:sz w:val="28"/>
          <w:szCs w:val="28"/>
          <w:lang w:val="ru-RU" w:eastAsia="ru-RU"/>
        </w:rPr>
        <w:t>ль богатого человека по Киосаки</w:t>
      </w:r>
      <w:r w:rsidR="00546B7D" w:rsidRPr="00546B7D">
        <w:rPr>
          <w:rStyle w:val="FontStyle11"/>
          <w:rFonts w:asciiTheme="minorHAnsi" w:hAnsiTheme="minorHAnsi" w:cstheme="majorBidi"/>
          <w:sz w:val="28"/>
          <w:szCs w:val="28"/>
          <w:lang w:val="ru-RU" w:eastAsia="ru-RU"/>
        </w:rPr>
        <w:t xml:space="preserve">.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Моделирование по книг</w:t>
      </w:r>
      <w:r w:rsidR="00391124"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е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 «Богатый папа, бедный папа»</w:t>
      </w:r>
    </w:p>
    <w:p w:rsidR="00391124" w:rsidRPr="00546B7D" w:rsidRDefault="00391124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</w:p>
    <w:p w:rsidR="00000000" w:rsidRPr="00546B7D" w:rsidRDefault="00934F8B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Конфай</w:t>
      </w:r>
      <w:r w:rsidR="00546B7D"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нмент-</w:t>
      </w:r>
      <w:r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модель</w:t>
      </w:r>
    </w:p>
    <w:p w:rsidR="00391124" w:rsidRPr="00546B7D" w:rsidRDefault="00391124" w:rsidP="00391124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</w:p>
    <w:p w:rsidR="00000000" w:rsidRPr="00546B7D" w:rsidRDefault="00934F8B" w:rsidP="00391124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ВАК</w:t>
      </w:r>
      <w:r w:rsidRPr="00546B7D">
        <w:rPr>
          <w:rStyle w:val="FontStyle13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 </w:t>
      </w:r>
    </w:p>
    <w:p w:rsidR="00000000" w:rsidRPr="00546B7D" w:rsidRDefault="00934F8B">
      <w:pPr>
        <w:pStyle w:val="Style5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Колонка Активов растет.</w:t>
      </w:r>
    </w:p>
    <w:p w:rsidR="00391124" w:rsidRPr="00546B7D" w:rsidRDefault="00391124">
      <w:pPr>
        <w:pStyle w:val="Style6"/>
        <w:widowControl/>
        <w:rPr>
          <w:rStyle w:val="FontStyle14"/>
          <w:rFonts w:asciiTheme="minorHAnsi" w:hAnsiTheme="minorHAnsi" w:cstheme="majorBidi"/>
          <w:sz w:val="28"/>
          <w:szCs w:val="28"/>
          <w:lang w:eastAsia="ru-RU"/>
        </w:rPr>
      </w:pPr>
    </w:p>
    <w:p w:rsidR="00000000" w:rsidRPr="00546B7D" w:rsidRDefault="00934F8B">
      <w:pPr>
        <w:pStyle w:val="Style6"/>
        <w:widowControl/>
        <w:rPr>
          <w:rStyle w:val="FontStyle14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4"/>
          <w:rFonts w:asciiTheme="minorHAnsi" w:hAnsiTheme="minorHAnsi" w:cstheme="majorBidi"/>
          <w:sz w:val="28"/>
          <w:szCs w:val="28"/>
          <w:lang w:val="ru-RU" w:eastAsia="ru-RU"/>
        </w:rPr>
        <w:t>Я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Я богатый.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2.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Я умный и гибкий.</w:t>
      </w:r>
    </w:p>
    <w:p w:rsidR="00391124" w:rsidRPr="00546B7D" w:rsidRDefault="00391124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</w:p>
    <w:p w:rsidR="00000000" w:rsidRPr="00546B7D" w:rsidRDefault="00934F8B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Бонус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Бол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ьше свободного времени.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2.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Гибкость мышления.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3.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Уверенность в себе и Власть.</w:t>
      </w:r>
    </w:p>
    <w:p w:rsidR="00391124" w:rsidRPr="00546B7D" w:rsidRDefault="00391124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</w:p>
    <w:p w:rsidR="00000000" w:rsidRPr="00546B7D" w:rsidRDefault="00934F8B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Глюки</w:t>
      </w:r>
    </w:p>
    <w:p w:rsidR="00000000" w:rsidRPr="00546B7D" w:rsidRDefault="00934F8B" w:rsidP="00546B7D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Актив это то</w:t>
      </w:r>
      <w:r w:rsidR="00546B7D"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,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что приносит доход.</w:t>
      </w:r>
    </w:p>
    <w:p w:rsidR="00000000" w:rsidRPr="00546B7D" w:rsidRDefault="00934F8B" w:rsidP="00546B7D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2.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Пассив это то</w:t>
      </w:r>
      <w:r w:rsidR="00546B7D"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,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что требует вложений (забирает деньги).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3.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Бедные работают за деньги, а деньги работают на богатых.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4.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Отличие бога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тых от бедных в мышлении.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5.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Богатый богат даже ели у него нет денег.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6.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Насколько я богат - это сколько я могу прожить</w:t>
      </w:r>
      <w:r w:rsidR="00546B7D"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,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 не работая.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7.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Самое главное вложение это вложение в себя (обучение).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8.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Нет "самого" правильного вложения.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9.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Вложения это не казино, в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сегда нужно знать что делаешь.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10.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Риск необходим. Риск должен быть просчитан.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11.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Быть богатым это игра. Игра должна приносить удовольствие.</w:t>
      </w:r>
    </w:p>
    <w:p w:rsidR="00000000" w:rsidRPr="00546B7D" w:rsidRDefault="00934F8B" w:rsidP="00546B7D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12.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Деньги это работник</w:t>
      </w:r>
      <w:r w:rsidR="00546B7D"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,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 работающий на тебя 24 часа в сутки.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13.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Бедный всегда входит на пике.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14.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Доходы - это с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колько осталось после налога.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15.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Надо уметь принимать быстрые решения.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16.</w:t>
      </w:r>
      <w:r w:rsidR="00546B7D"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Жизнь лучший учитель.</w:t>
      </w:r>
    </w:p>
    <w:p w:rsidR="00391124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17.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="00546B7D"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Работа это краткосрочное решение долгосрочных проблем. </w:t>
      </w:r>
    </w:p>
    <w:p w:rsidR="00391124" w:rsidRPr="00546B7D" w:rsidRDefault="00391124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</w:p>
    <w:p w:rsidR="00000000" w:rsidRPr="00546B7D" w:rsidRDefault="00934F8B">
      <w:pPr>
        <w:pStyle w:val="Style4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Тесты</w:t>
      </w:r>
    </w:p>
    <w:p w:rsidR="00391124" w:rsidRPr="00546B7D" w:rsidRDefault="00934F8B">
      <w:pPr>
        <w:pStyle w:val="Style5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Это актив или пассив (Принесет ли это вложение деньги)? </w:t>
      </w:r>
    </w:p>
    <w:p w:rsidR="00391124" w:rsidRPr="00546B7D" w:rsidRDefault="00391124">
      <w:pPr>
        <w:pStyle w:val="Style5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</w:p>
    <w:p w:rsidR="00391124" w:rsidRPr="00546B7D" w:rsidRDefault="00391124">
      <w:pPr>
        <w:pStyle w:val="Style5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</w:p>
    <w:p w:rsidR="00000000" w:rsidRPr="00546B7D" w:rsidRDefault="00934F8B">
      <w:pPr>
        <w:pStyle w:val="Style5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Триггер</w:t>
      </w:r>
    </w:p>
    <w:p w:rsidR="00000000" w:rsidRPr="00546B7D" w:rsidRDefault="00934F8B">
      <w:pPr>
        <w:pStyle w:val="Style5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Заметил новую ситуацию.</w:t>
      </w:r>
    </w:p>
    <w:p w:rsidR="00391124" w:rsidRPr="00546B7D" w:rsidRDefault="00391124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</w:p>
    <w:p w:rsidR="00000000" w:rsidRPr="00546B7D" w:rsidRDefault="00934F8B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Прави</w:t>
      </w:r>
      <w:r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ла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Увеличивать активы.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2.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Уменьшать пассивы.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3.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Искать не стандартные решения.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4.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Искать бонусы.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5.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Получать информацию из не стандартных источников.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6.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Риск должен быть просчитан.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7.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Сначала платить себе потом налоги.</w:t>
      </w:r>
    </w:p>
    <w:p w:rsidR="00000000" w:rsidRPr="00546B7D" w:rsidRDefault="00934F8B">
      <w:pPr>
        <w:pStyle w:val="Style4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8.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Увеличились доходы - увеличь ак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тивы.</w:t>
      </w:r>
    </w:p>
    <w:p w:rsidR="00391124" w:rsidRPr="00546B7D" w:rsidRDefault="00391124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</w:p>
    <w:p w:rsidR="00000000" w:rsidRPr="00546B7D" w:rsidRDefault="00934F8B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Операции</w:t>
      </w:r>
    </w:p>
    <w:p w:rsidR="00000000" w:rsidRPr="00546B7D" w:rsidRDefault="00934F8B" w:rsidP="00391124">
      <w:pPr>
        <w:pStyle w:val="Style2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1.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Если возможно вложить деньги </w:t>
      </w:r>
      <w:r w:rsidR="00391124"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и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активы.</w:t>
      </w:r>
    </w:p>
    <w:p w:rsidR="00000000" w:rsidRPr="00546B7D" w:rsidRDefault="00934F8B">
      <w:pPr>
        <w:pStyle w:val="Style2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2.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Проверить</w:t>
      </w:r>
      <w:r w:rsidR="00391124"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,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 если </w:t>
      </w:r>
      <w:r w:rsidR="00391124"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можно сократить пассив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.</w:t>
      </w:r>
    </w:p>
    <w:p w:rsidR="00000000" w:rsidRPr="00546B7D" w:rsidRDefault="00934F8B">
      <w:pPr>
        <w:pStyle w:val="Style2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3.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Рассмотреть ситуацию и найти</w:t>
      </w:r>
      <w:r w:rsidR="00391124"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,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 xml:space="preserve"> какие бонусы в ней скрыты.</w:t>
      </w:r>
    </w:p>
    <w:p w:rsidR="00000000" w:rsidRPr="00546B7D" w:rsidRDefault="00934F8B">
      <w:pPr>
        <w:pStyle w:val="Style2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4.</w:t>
      </w:r>
      <w:r w:rsidRPr="00546B7D">
        <w:rPr>
          <w:rStyle w:val="FontStyle12"/>
          <w:rFonts w:asciiTheme="minorHAnsi" w:hAnsiTheme="minorHAnsi" w:cstheme="majorBidi"/>
          <w:spacing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Найти способ использовать деньги до налогов.</w:t>
      </w:r>
    </w:p>
    <w:p w:rsidR="00391124" w:rsidRPr="00546B7D" w:rsidRDefault="00391124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</w:p>
    <w:p w:rsidR="00000000" w:rsidRPr="00546B7D" w:rsidRDefault="00934F8B">
      <w:pPr>
        <w:pStyle w:val="Style3"/>
        <w:widowControl/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3"/>
          <w:rFonts w:asciiTheme="minorHAnsi" w:hAnsiTheme="minorHAnsi" w:cstheme="majorBidi"/>
          <w:sz w:val="28"/>
          <w:szCs w:val="28"/>
          <w:lang w:val="ru-RU" w:eastAsia="ru-RU"/>
        </w:rPr>
        <w:t>Пром. Вак</w:t>
      </w:r>
    </w:p>
    <w:p w:rsidR="00000000" w:rsidRPr="00546B7D" w:rsidRDefault="00934F8B">
      <w:pPr>
        <w:pStyle w:val="Style5"/>
        <w:widowControl/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2"/>
          <w:rFonts w:asciiTheme="minorHAnsi" w:hAnsiTheme="minorHAnsi" w:cstheme="majorBidi"/>
          <w:sz w:val="28"/>
          <w:szCs w:val="28"/>
          <w:lang w:val="ru-RU" w:eastAsia="ru-RU"/>
        </w:rPr>
        <w:t>Нахождение бонусов.</w:t>
      </w:r>
    </w:p>
    <w:p w:rsidR="00391124" w:rsidRPr="00546B7D" w:rsidRDefault="00391124">
      <w:pPr>
        <w:pStyle w:val="Style6"/>
        <w:widowControl/>
        <w:rPr>
          <w:rStyle w:val="FontStyle14"/>
          <w:rFonts w:asciiTheme="minorHAnsi" w:hAnsiTheme="minorHAnsi" w:cstheme="majorBidi"/>
          <w:sz w:val="28"/>
          <w:szCs w:val="28"/>
          <w:lang w:val="ru-RU" w:eastAsia="ru-RU"/>
        </w:rPr>
      </w:pPr>
    </w:p>
    <w:p w:rsidR="00000000" w:rsidRPr="00546B7D" w:rsidRDefault="00934F8B" w:rsidP="00391124">
      <w:pPr>
        <w:pStyle w:val="Style6"/>
        <w:widowControl/>
        <w:rPr>
          <w:rStyle w:val="FontStyle14"/>
          <w:rFonts w:asciiTheme="minorHAnsi" w:hAnsiTheme="minorHAnsi" w:cstheme="majorBidi"/>
          <w:sz w:val="28"/>
          <w:szCs w:val="28"/>
          <w:lang w:val="ru-RU" w:eastAsia="ru-RU"/>
        </w:rPr>
      </w:pPr>
      <w:r w:rsidRPr="00546B7D">
        <w:rPr>
          <w:rStyle w:val="FontStyle14"/>
          <w:rFonts w:asciiTheme="minorHAnsi" w:hAnsiTheme="minorHAnsi" w:cstheme="majorBidi"/>
          <w:sz w:val="28"/>
          <w:szCs w:val="28"/>
          <w:lang w:val="ru-RU" w:eastAsia="ru-RU"/>
        </w:rPr>
        <w:t>Метафора д</w:t>
      </w:r>
      <w:r w:rsidRPr="00546B7D">
        <w:rPr>
          <w:rStyle w:val="FontStyle14"/>
          <w:rFonts w:asciiTheme="minorHAnsi" w:hAnsiTheme="minorHAnsi" w:cstheme="majorBidi"/>
          <w:sz w:val="28"/>
          <w:szCs w:val="28"/>
          <w:lang w:val="ru-RU" w:eastAsia="ru-RU"/>
        </w:rPr>
        <w:t>ля встраивания</w:t>
      </w:r>
    </w:p>
    <w:p w:rsidR="00000000" w:rsidRPr="00546B7D" w:rsidRDefault="00934F8B" w:rsidP="00391124">
      <w:pPr>
        <w:pStyle w:val="Style7"/>
        <w:widowControl/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</w:pPr>
      <w:r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Эту модель можно показать на примере </w:t>
      </w:r>
      <w:r w:rsidR="00546B7D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Дерева </w:t>
      </w:r>
      <w:r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и садовника.</w:t>
      </w:r>
      <w:r w:rsidR="00391124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 </w:t>
      </w:r>
      <w:r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Я садовник и моё </w:t>
      </w:r>
      <w:r w:rsidR="00546B7D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Дерево </w:t>
      </w:r>
      <w:r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растет. Мне интересно растить своё </w:t>
      </w:r>
      <w:r w:rsidR="00546B7D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Дерево</w:t>
      </w:r>
      <w:r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. Если вещь поможет</w:t>
      </w:r>
    </w:p>
    <w:p w:rsidR="00391124" w:rsidRPr="00546B7D" w:rsidRDefault="00546B7D" w:rsidP="00546B7D">
      <w:pPr>
        <w:pStyle w:val="Style7"/>
        <w:widowControl/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</w:pPr>
      <w:r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Дереву 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расти ее нужно </w:t>
      </w:r>
      <w:r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найти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. Убирать </w:t>
      </w:r>
      <w:r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следует 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ве</w:t>
      </w:r>
      <w:r w:rsidR="00391124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щ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и</w:t>
      </w:r>
      <w:r w:rsidR="00391124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,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 которые мешают и забирают силы. Всегда</w:t>
      </w:r>
      <w:r w:rsidR="00391124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 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смотрю</w:t>
      </w:r>
      <w:r w:rsidR="00391124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,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 как мои 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действия влияют на дерево. Дерево не поливают один раз </w:t>
      </w:r>
      <w:r w:rsidR="00391124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большим количеством воды</w:t>
      </w:r>
      <w:r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,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 его</w:t>
      </w:r>
      <w:r w:rsidR="00391124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 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поливают </w:t>
      </w:r>
      <w:r w:rsidR="00391124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регулярно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. </w:t>
      </w:r>
      <w:r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С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амое главное учит</w:t>
      </w:r>
      <w:r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ь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ся</w:t>
      </w:r>
      <w:r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 тому,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 как растить </w:t>
      </w:r>
      <w:r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Дерево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.</w:t>
      </w:r>
      <w:r w:rsidR="00391124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 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И в какой</w:t>
      </w:r>
      <w:r w:rsidR="00391124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-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то момент Дерево сможет само расти и расти.</w:t>
      </w:r>
      <w:r w:rsidR="00391124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 xml:space="preserve"> 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Оно дает тень и пл</w:t>
      </w:r>
      <w:r w:rsidR="00934F8B" w:rsidRPr="00546B7D">
        <w:rPr>
          <w:rStyle w:val="FontStyle15"/>
          <w:rFonts w:asciiTheme="minorHAnsi" w:hAnsiTheme="minorHAnsi" w:cstheme="majorBidi"/>
          <w:b w:val="0"/>
          <w:bCs w:val="0"/>
          <w:sz w:val="28"/>
          <w:szCs w:val="28"/>
          <w:lang w:val="ru-RU" w:eastAsia="ru-RU"/>
        </w:rPr>
        <w:t>оды под ним приятно отдыхать</w:t>
      </w:r>
    </w:p>
    <w:sectPr w:rsidR="00391124" w:rsidRPr="00546B7D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8B" w:rsidRDefault="00934F8B">
      <w:r>
        <w:separator/>
      </w:r>
    </w:p>
  </w:endnote>
  <w:endnote w:type="continuationSeparator" w:id="0">
    <w:p w:rsidR="00934F8B" w:rsidRDefault="0093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8B" w:rsidRDefault="00934F8B">
      <w:r>
        <w:separator/>
      </w:r>
    </w:p>
  </w:footnote>
  <w:footnote w:type="continuationSeparator" w:id="0">
    <w:p w:rsidR="00934F8B" w:rsidRDefault="00934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91124"/>
    <w:rsid w:val="00391124"/>
    <w:rsid w:val="00546B7D"/>
    <w:rsid w:val="0093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6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mbria" w:hAnsi="Cambria" w:cs="Cambria"/>
      <w:sz w:val="60"/>
      <w:szCs w:val="60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pacing w:val="-10"/>
      <w:sz w:val="34"/>
      <w:szCs w:val="34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b/>
      <w:bCs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46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8229-845D-4088-AC74-8A82609F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Smelovsky</dc:creator>
  <cp:keywords/>
  <dc:description/>
  <cp:lastModifiedBy>Slava Smelovsky</cp:lastModifiedBy>
  <cp:revision>2</cp:revision>
  <dcterms:created xsi:type="dcterms:W3CDTF">2009-12-06T14:23:00Z</dcterms:created>
  <dcterms:modified xsi:type="dcterms:W3CDTF">2009-12-06T14:30:00Z</dcterms:modified>
</cp:coreProperties>
</file>